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3A0799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3A0799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3A0799" w:rsidRPr="00770436" w:rsidRDefault="003A0799" w:rsidP="00E31120">
                  <w:pPr>
                    <w:rPr>
                      <w:rFonts w:ascii="Arial" w:eastAsia="Calibri" w:hAnsi="Arial" w:cs="Arial"/>
                      <w:b/>
                      <w:color w:val="00B050"/>
                      <w:sz w:val="48"/>
                      <w:szCs w:val="48"/>
                    </w:rPr>
                  </w:pPr>
                  <w:r>
                    <w:rPr>
                      <w:noProof/>
                    </w:rPr>
                    <w:t xml:space="preserve">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038225" cy="447675"/>
                        <wp:effectExtent l="0" t="0" r="9525" b="9525"/>
                        <wp:docPr id="4" name="Obraz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8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19225" cy="447675"/>
                        <wp:effectExtent l="0" t="0" r="9525" b="9525"/>
                        <wp:docPr id="3" name="Obraz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192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962025" cy="447675"/>
                        <wp:effectExtent l="0" t="0" r="9525" b="9525"/>
                        <wp:docPr id="2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       </w:t>
                  </w:r>
                  <w:r w:rsidRPr="00522F1E">
                    <w:rPr>
                      <w:noProof/>
                      <w:lang w:val="pl-PL" w:eastAsia="pl-PL"/>
                    </w:rPr>
                    <w:drawing>
                      <wp:inline distT="0" distB="0" distL="0" distR="0">
                        <wp:extent cx="1466850" cy="447675"/>
                        <wp:effectExtent l="0" t="0" r="0" b="9525"/>
                        <wp:docPr id="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6850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</w:rPr>
                    <w:t xml:space="preserve">      </w:t>
                  </w:r>
                </w:p>
              </w:tc>
            </w:tr>
          </w:tbl>
          <w:p w:rsidR="003A0799" w:rsidRDefault="003A0799" w:rsidP="00E31120">
            <w:pPr>
              <w:pStyle w:val="Nagwek"/>
            </w:pPr>
          </w:p>
          <w:p w:rsidR="003A0799" w:rsidRPr="00F5091B" w:rsidRDefault="003A0799" w:rsidP="00E31120"/>
        </w:tc>
        <w:tc>
          <w:tcPr>
            <w:tcW w:w="2046" w:type="dxa"/>
          </w:tcPr>
          <w:p w:rsidR="003A0799" w:rsidRPr="00F5091B" w:rsidRDefault="003A0799" w:rsidP="00E31120">
            <w:pPr>
              <w:jc w:val="center"/>
            </w:pPr>
          </w:p>
        </w:tc>
        <w:tc>
          <w:tcPr>
            <w:tcW w:w="3776" w:type="dxa"/>
          </w:tcPr>
          <w:p w:rsidR="003A0799" w:rsidRPr="00F5091B" w:rsidRDefault="003A0799" w:rsidP="00E31120">
            <w:pPr>
              <w:jc w:val="right"/>
            </w:pPr>
          </w:p>
        </w:tc>
      </w:tr>
    </w:tbl>
    <w:p w:rsidR="003A0799" w:rsidRPr="004A2EB2" w:rsidRDefault="003A0799" w:rsidP="003A0799">
      <w:pPr>
        <w:rPr>
          <w:sz w:val="18"/>
          <w:szCs w:val="18"/>
        </w:rPr>
      </w:pPr>
      <w:r w:rsidRPr="004A2EB2">
        <w:rPr>
          <w:sz w:val="18"/>
          <w:szCs w:val="18"/>
        </w:rPr>
        <w:t>Nr sprawy: Or.271.1.</w:t>
      </w:r>
      <w:r w:rsidR="00CE2BC1">
        <w:rPr>
          <w:sz w:val="18"/>
          <w:szCs w:val="18"/>
        </w:rPr>
        <w:t>9</w:t>
      </w:r>
      <w:r w:rsidRPr="004A2EB2">
        <w:rPr>
          <w:sz w:val="18"/>
          <w:szCs w:val="18"/>
        </w:rPr>
        <w:t>.20</w:t>
      </w:r>
      <w:r>
        <w:rPr>
          <w:sz w:val="18"/>
          <w:szCs w:val="18"/>
        </w:rPr>
        <w:t>18</w:t>
      </w:r>
      <w:r w:rsidRPr="004A2EB2">
        <w:rPr>
          <w:sz w:val="18"/>
          <w:szCs w:val="18"/>
        </w:rPr>
        <w:t>.</w:t>
      </w:r>
      <w:r>
        <w:rPr>
          <w:sz w:val="18"/>
          <w:szCs w:val="18"/>
        </w:rPr>
        <w:t>JPA</w:t>
      </w:r>
      <w:r w:rsidRPr="004A2EB2">
        <w:rPr>
          <w:sz w:val="18"/>
          <w:szCs w:val="18"/>
        </w:rPr>
        <w:br/>
      </w:r>
    </w:p>
    <w:p w:rsidR="00601906" w:rsidRPr="009615F6" w:rsidRDefault="00601906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3A0799">
        <w:rPr>
          <w:b/>
          <w:sz w:val="16"/>
          <w:szCs w:val="16"/>
          <w:lang w:val="pl-PL"/>
        </w:rPr>
        <w:tab/>
      </w:r>
      <w:r w:rsidR="00CE2BC1">
        <w:rPr>
          <w:b/>
          <w:sz w:val="16"/>
          <w:szCs w:val="16"/>
          <w:lang w:val="pl-PL"/>
        </w:rPr>
        <w:t>Zał. nr 8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1B6DF9" w:rsidRDefault="001B6DF9" w:rsidP="001B6DF9">
      <w:pPr>
        <w:jc w:val="right"/>
        <w:rPr>
          <w:sz w:val="22"/>
          <w:szCs w:val="22"/>
          <w:lang w:val="pl-PL"/>
        </w:rPr>
      </w:pPr>
    </w:p>
    <w:p w:rsidR="00601906" w:rsidRPr="00EA7159" w:rsidRDefault="00601906" w:rsidP="001B6DF9">
      <w:pPr>
        <w:jc w:val="right"/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1B6DF9" w:rsidRPr="00EA7159" w:rsidTr="001A21B3">
        <w:trPr>
          <w:trHeight w:val="567"/>
        </w:trPr>
        <w:tc>
          <w:tcPr>
            <w:tcW w:w="3555" w:type="dxa"/>
            <w:shd w:val="clear" w:color="auto" w:fill="auto"/>
            <w:vAlign w:val="center"/>
          </w:tcPr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</w:p>
          <w:p w:rsidR="001B6DF9" w:rsidRPr="00EA7159" w:rsidRDefault="001B6DF9" w:rsidP="001A21B3">
            <w:pPr>
              <w:jc w:val="center"/>
              <w:rPr>
                <w:i/>
                <w:sz w:val="22"/>
                <w:szCs w:val="22"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shd w:val="clear" w:color="auto" w:fill="auto"/>
            <w:vAlign w:val="center"/>
          </w:tcPr>
          <w:p w:rsidR="001B6DF9" w:rsidRPr="00EA7159" w:rsidRDefault="001B6DF9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1B6DF9" w:rsidRPr="00EA7159" w:rsidRDefault="001B6DF9" w:rsidP="001A21B3">
            <w:pPr>
              <w:jc w:val="center"/>
              <w:rPr>
                <w:rFonts w:eastAsia="Verdana,Bold"/>
                <w:b/>
                <w:bCs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1B6DF9" w:rsidRPr="00EA7159" w:rsidRDefault="001B6DF9" w:rsidP="001A21B3">
            <w:pPr>
              <w:jc w:val="center"/>
              <w:rPr>
                <w:b/>
                <w:sz w:val="22"/>
                <w:szCs w:val="22"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496E8E" w:rsidRPr="00847E72" w:rsidRDefault="001B6DF9" w:rsidP="00496E8E">
      <w:pPr>
        <w:rPr>
          <w:b/>
          <w:lang w:val="pl-PL"/>
        </w:rPr>
      </w:pPr>
      <w:r w:rsidRPr="00097BF3">
        <w:rPr>
          <w:rFonts w:eastAsia="Verdana,Italic"/>
          <w:sz w:val="22"/>
          <w:szCs w:val="22"/>
          <w:lang w:val="pl-PL"/>
        </w:rPr>
        <w:t xml:space="preserve">przy wykonywaniu zamówienia </w:t>
      </w:r>
      <w:r w:rsidRPr="00097BF3">
        <w:rPr>
          <w:rFonts w:eastAsia="Verdana,Bold"/>
          <w:sz w:val="22"/>
          <w:szCs w:val="22"/>
          <w:lang w:val="pl-PL" w:eastAsia="pl-PL"/>
        </w:rPr>
        <w:t>pn</w:t>
      </w:r>
      <w:r w:rsidR="00894BAD" w:rsidRPr="00894BAD">
        <w:rPr>
          <w:b/>
          <w:shadow/>
          <w:sz w:val="22"/>
          <w:szCs w:val="22"/>
          <w:lang w:val="pl-PL" w:eastAsia="pl-PL"/>
        </w:rPr>
        <w:t xml:space="preserve"> </w:t>
      </w:r>
      <w:r w:rsidR="00496E8E">
        <w:rPr>
          <w:b/>
          <w:sz w:val="22"/>
          <w:szCs w:val="22"/>
          <w:lang w:val="pl-PL"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496E8E" w:rsidRPr="00496E8E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847E72">
        <w:rPr>
          <w:b/>
          <w:lang w:val="pl-PL"/>
        </w:rPr>
        <w:t>Przebudowa Placu 3 Maja</w:t>
      </w:r>
      <w:r w:rsidR="00AA608D">
        <w:rPr>
          <w:b/>
          <w:lang w:val="pl-PL"/>
        </w:rPr>
        <w:t xml:space="preserve"> w Sandomierzu – etap </w:t>
      </w:r>
      <w:r w:rsidR="00847E72">
        <w:rPr>
          <w:b/>
          <w:lang w:val="pl-PL"/>
        </w:rPr>
        <w:t>II”</w:t>
      </w:r>
      <w:r w:rsidR="00496E8E" w:rsidRPr="00496E8E">
        <w:rPr>
          <w:sz w:val="22"/>
          <w:szCs w:val="22"/>
          <w:lang w:val="pl-PL" w:eastAsia="pl-PL" w:bidi="pl-PL"/>
        </w:rPr>
        <w:t xml:space="preserve">. </w:t>
      </w:r>
    </w:p>
    <w:p w:rsidR="002A6662" w:rsidRPr="00097BF3" w:rsidRDefault="002A6662" w:rsidP="001B6DF9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jc w:val="both"/>
        <w:rPr>
          <w:rFonts w:eastAsia="Andale Sans UI"/>
          <w:kern w:val="1"/>
          <w:sz w:val="22"/>
          <w:szCs w:val="22"/>
          <w:lang w:eastAsia="zh-CN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asciiTheme="majorBidi" w:eastAsiaTheme="minorHAnsi" w:hAnsiTheme="majorBidi" w:cstheme="majorBidi"/>
          <w:sz w:val="22"/>
          <w:szCs w:val="22"/>
          <w:lang w:val="pl-PL"/>
        </w:rPr>
      </w:pPr>
      <w:r w:rsidRPr="00EA7159">
        <w:rPr>
          <w:rFonts w:eastAsia="Verdana,Bold"/>
          <w:color w:val="000000"/>
          <w:sz w:val="22"/>
          <w:szCs w:val="22"/>
          <w:lang w:val="pl-PL"/>
        </w:rPr>
        <w:t>o</w:t>
      </w:r>
      <w:r w:rsidRPr="00EA7159">
        <w:rPr>
          <w:rFonts w:eastAsia="Verdana,Italic"/>
          <w:sz w:val="22"/>
          <w:szCs w:val="22"/>
          <w:lang w:val="pl-PL"/>
        </w:rPr>
        <w:t>świadczam, iż: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1B6DF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1B6DF9" w:rsidRPr="00EA7159" w:rsidRDefault="001B6DF9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1B6DF9" w:rsidRPr="00EA7159" w:rsidRDefault="001B6DF9" w:rsidP="001B6DF9">
      <w:pPr>
        <w:spacing w:line="340" w:lineRule="atLeast"/>
        <w:jc w:val="both"/>
        <w:rPr>
          <w:rFonts w:asciiTheme="majorBidi" w:hAnsiTheme="majorBidi" w:cstheme="majorBidi"/>
          <w:b/>
          <w:bCs/>
          <w:sz w:val="22"/>
          <w:szCs w:val="22"/>
          <w:lang w:val="pl-PL"/>
        </w:rPr>
      </w:pPr>
      <w:r w:rsidRPr="001C0B7A"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>TAK/NIE</w:t>
      </w:r>
      <w:r>
        <w:rPr>
          <w:rFonts w:asciiTheme="majorBidi" w:eastAsia="Verdana,Italic" w:hAnsiTheme="majorBidi" w:cstheme="majorBidi"/>
          <w:b/>
          <w:bCs/>
          <w:sz w:val="22"/>
          <w:szCs w:val="22"/>
          <w:lang w:val="pl-PL"/>
        </w:rPr>
        <w:t xml:space="preserve"> *</w:t>
      </w:r>
    </w:p>
    <w:p w:rsidR="001B6DF9" w:rsidRPr="00EA7159" w:rsidRDefault="001B6DF9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1B6DF9" w:rsidRPr="00EA7159" w:rsidRDefault="001B6DF9" w:rsidP="001B6DF9">
      <w:pPr>
        <w:spacing w:line="340" w:lineRule="atLeast"/>
        <w:ind w:left="39"/>
        <w:jc w:val="both"/>
        <w:rPr>
          <w:sz w:val="22"/>
          <w:szCs w:val="22"/>
          <w:lang w:val="pl-PL"/>
        </w:rPr>
      </w:pPr>
    </w:p>
    <w:p w:rsidR="001B6DF9" w:rsidRPr="00EA7159" w:rsidRDefault="001B6DF9" w:rsidP="001B6DF9">
      <w:pPr>
        <w:spacing w:line="340" w:lineRule="atLeast"/>
        <w:ind w:left="4254" w:firstLine="709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>__________________________________</w:t>
      </w:r>
    </w:p>
    <w:p w:rsidR="001B6DF9" w:rsidRPr="00EA7159" w:rsidRDefault="001B6DF9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Default="001B6DF9" w:rsidP="001B6DF9">
      <w:pPr>
        <w:rPr>
          <w:sz w:val="22"/>
          <w:szCs w:val="22"/>
          <w:lang w:val="pl-PL"/>
        </w:rPr>
      </w:pPr>
      <w:bookmarkStart w:id="0" w:name="_GoBack"/>
      <w:bookmarkEnd w:id="0"/>
    </w:p>
    <w:p w:rsidR="001B6DF9" w:rsidRDefault="001B6DF9" w:rsidP="001B6DF9">
      <w:pPr>
        <w:rPr>
          <w:sz w:val="22"/>
          <w:szCs w:val="22"/>
          <w:lang w:val="pl-PL"/>
        </w:rPr>
      </w:pPr>
    </w:p>
    <w:p w:rsidR="001B6DF9" w:rsidRPr="00601906" w:rsidRDefault="001B6DF9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1B6DF9" w:rsidRPr="002D72E3" w:rsidRDefault="001B6DF9" w:rsidP="001B6DF9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B44366" w:rsidRPr="001B6DF9" w:rsidRDefault="001B6DF9" w:rsidP="001B6DF9">
      <w:pPr>
        <w:jc w:val="both"/>
        <w:rPr>
          <w:sz w:val="22"/>
          <w:szCs w:val="22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B44366" w:rsidRPr="001B6D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15F6" w:rsidRDefault="009615F6" w:rsidP="009615F6">
      <w:r>
        <w:separator/>
      </w:r>
    </w:p>
  </w:endnote>
  <w:endnote w:type="continuationSeparator" w:id="0">
    <w:p w:rsidR="009615F6" w:rsidRDefault="009615F6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15F6" w:rsidRDefault="009615F6" w:rsidP="009615F6">
      <w:r>
        <w:separator/>
      </w:r>
    </w:p>
  </w:footnote>
  <w:footnote w:type="continuationSeparator" w:id="0">
    <w:p w:rsidR="009615F6" w:rsidRDefault="009615F6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26F"/>
    <w:rsid w:val="00053A31"/>
    <w:rsid w:val="001B6DF9"/>
    <w:rsid w:val="002A6662"/>
    <w:rsid w:val="00341472"/>
    <w:rsid w:val="003A0799"/>
    <w:rsid w:val="00486619"/>
    <w:rsid w:val="00496E8E"/>
    <w:rsid w:val="005A0539"/>
    <w:rsid w:val="005E0873"/>
    <w:rsid w:val="00601906"/>
    <w:rsid w:val="00625FC4"/>
    <w:rsid w:val="007211A4"/>
    <w:rsid w:val="0082426F"/>
    <w:rsid w:val="00847E72"/>
    <w:rsid w:val="00860835"/>
    <w:rsid w:val="008836CF"/>
    <w:rsid w:val="00894BAD"/>
    <w:rsid w:val="008E0A5C"/>
    <w:rsid w:val="009615F6"/>
    <w:rsid w:val="00AA608D"/>
    <w:rsid w:val="00B44366"/>
    <w:rsid w:val="00B869BE"/>
    <w:rsid w:val="00BD092A"/>
    <w:rsid w:val="00CE2BC1"/>
    <w:rsid w:val="00DD173B"/>
    <w:rsid w:val="00F4164F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75D5DF-A795-4967-8B54-AAB770138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3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6619"/>
    <w:rPr>
      <w:rFonts w:ascii="Segoe UI" w:eastAsia="Times New Roman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15F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26</cp:revision>
  <cp:lastPrinted>2016-08-10T11:53:00Z</cp:lastPrinted>
  <dcterms:created xsi:type="dcterms:W3CDTF">2016-08-08T13:18:00Z</dcterms:created>
  <dcterms:modified xsi:type="dcterms:W3CDTF">2018-05-29T08:17:00Z</dcterms:modified>
</cp:coreProperties>
</file>